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74"/>
        <w:jc w:val="both"/>
        <w:rPr>
          <w:sz w:val="28"/>
          <w:szCs w:val="28"/>
          <w:lang w:val="en"/>
        </w:rPr>
      </w:pPr>
      <w:bookmarkStart w:id="0" w:name="_Hlk177676922"/>
      <w:bookmarkEnd w:id="0"/>
      <w:r>
        <w:rPr>
          <w:sz w:val="28"/>
          <w:szCs w:val="28"/>
          <w:lang w:val="en-US"/>
        </w:rPr>
        <w:t xml:space="preserve">  </w:t>
      </w:r>
    </w:p>
    <w:p>
      <w:pPr>
        <w:ind w:left="851"/>
        <w:contextualSpacing/>
        <w:rPr>
          <w:sz w:val="20"/>
          <w:szCs w:val="20"/>
          <w:vertAlign w:val="superscript"/>
          <w:lang w:val="en-US"/>
        </w:rPr>
      </w:pPr>
      <w:bookmarkStart w:id="1" w:name="_GoBack"/>
      <w:bookmarkEnd w:id="1"/>
    </w:p>
    <w:p>
      <w:pPr>
        <w:ind w:left="0" w:leftChars="0" w:firstLine="0" w:firstLineChars="0"/>
        <w:contextualSpacing/>
        <w:jc w:val="center"/>
        <w:rPr>
          <w:b/>
          <w:bCs/>
          <w:sz w:val="20"/>
          <w:szCs w:val="20"/>
          <w:vertAlign w:val="superscript"/>
          <w:lang w:val="en-US"/>
        </w:rPr>
      </w:pPr>
      <w:r>
        <w:rPr>
          <w:b/>
          <w:bCs/>
          <w:sz w:val="20"/>
          <w:szCs w:val="20"/>
          <w:vertAlign w:val="superscript"/>
          <w:lang w:val="en-US"/>
        </w:rPr>
        <w:t>LEMBAR OBSERVASI</w:t>
      </w:r>
    </w:p>
    <w:p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>
      <w:pP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Tabel 1 : Hasil Penilaian PRA SIKLUS </w:t>
      </w:r>
    </w:p>
    <w:p>
      <w:pPr>
        <w:pBdr>
          <w:between w:val="single" w:color="auto" w:sz="4" w:space="1"/>
        </w:pBd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Style w:val="97"/>
        <w:tblW w:w="9493" w:type="dxa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233"/>
        <w:gridCol w:w="596"/>
        <w:gridCol w:w="425"/>
        <w:gridCol w:w="464"/>
        <w:gridCol w:w="387"/>
        <w:gridCol w:w="425"/>
        <w:gridCol w:w="425"/>
        <w:gridCol w:w="426"/>
        <w:gridCol w:w="425"/>
        <w:gridCol w:w="425"/>
        <w:gridCol w:w="425"/>
        <w:gridCol w:w="426"/>
        <w:gridCol w:w="425"/>
        <w:gridCol w:w="1417"/>
        <w:gridCol w:w="993"/>
      </w:tblGrid>
      <w:tr>
        <w:tblPrEx>
          <w:tblLayout w:type="fixed"/>
        </w:tblPrEx>
        <w:tc>
          <w:tcPr>
            <w:tcW w:w="576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No.</w:t>
            </w:r>
          </w:p>
        </w:tc>
        <w:tc>
          <w:tcPr>
            <w:tcW w:w="1233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Nama Anak</w:t>
            </w:r>
          </w:p>
        </w:tc>
        <w:tc>
          <w:tcPr>
            <w:tcW w:w="5274" w:type="dxa"/>
            <w:gridSpan w:val="12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Peningkatan 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Kemampuan Motorik Halus Anak Pada Usia 4-5 Tahun di TK ABA 1 Nganjuk</w:t>
            </w:r>
          </w:p>
        </w:tc>
        <w:tc>
          <w:tcPr>
            <w:tcW w:w="1417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Total Skor</w:t>
            </w:r>
          </w:p>
        </w:tc>
        <w:tc>
          <w:tcPr>
            <w:tcW w:w="993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Layout w:type="fixed"/>
        </w:tblPrEx>
        <w:tc>
          <w:tcPr>
            <w:tcW w:w="576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mengkoordinasikan mata dan tangan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</w:t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meremas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menjumput</w:t>
            </w:r>
          </w:p>
        </w:tc>
        <w:tc>
          <w:tcPr>
            <w:tcW w:w="1417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</w:tblPrEx>
        <w:tc>
          <w:tcPr>
            <w:tcW w:w="576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ATMF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tabs>
                <w:tab w:val="left" w:pos="178"/>
              </w:tabs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ASA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ind w:left="-253"/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DBAFR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42%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33%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HZE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MZA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RARI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42%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33%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REA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42%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bottom w:val="single" w:color="auto" w:sz="4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SSW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left w:val="single" w:color="auto" w:sz="4" w:space="0"/>
            </w:tcBorders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Jumlah</w:t>
            </w:r>
          </w:p>
        </w:tc>
        <w:tc>
          <w:tcPr>
            <w:tcW w:w="1872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493%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top w:val="single" w:color="auto" w:sz="4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872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1701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47,5%</w:t>
            </w:r>
          </w:p>
        </w:tc>
        <w:tc>
          <w:tcPr>
            <w:tcW w:w="1701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spacing w:line="360" w:lineRule="auto"/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49,3%</w:t>
            </w:r>
          </w:p>
        </w:tc>
      </w:tr>
    </w:tbl>
    <w:p>
      <w:pPr>
        <w:jc w:val="both"/>
        <w:rPr>
          <w:rStyle w:val="89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>
      <w:pPr>
        <w:spacing w:line="276" w:lineRule="auto"/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</w:rPr>
        <w:t>Tabel 2 : Tabel Data Penilaian Peserta Didik Siklus I</w:t>
      </w:r>
    </w:p>
    <w:p>
      <w:pPr>
        <w:pBdr>
          <w:between w:val="single" w:color="auto" w:sz="4" w:space="1"/>
        </w:pBdr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Style w:val="97"/>
        <w:tblW w:w="9493" w:type="dxa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233"/>
        <w:gridCol w:w="596"/>
        <w:gridCol w:w="425"/>
        <w:gridCol w:w="464"/>
        <w:gridCol w:w="387"/>
        <w:gridCol w:w="425"/>
        <w:gridCol w:w="425"/>
        <w:gridCol w:w="426"/>
        <w:gridCol w:w="425"/>
        <w:gridCol w:w="425"/>
        <w:gridCol w:w="425"/>
        <w:gridCol w:w="426"/>
        <w:gridCol w:w="425"/>
        <w:gridCol w:w="1417"/>
        <w:gridCol w:w="993"/>
      </w:tblGrid>
      <w:tr>
        <w:tblPrEx>
          <w:tblLayout w:type="fixed"/>
        </w:tblPrEx>
        <w:tc>
          <w:tcPr>
            <w:tcW w:w="576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No.</w:t>
            </w:r>
          </w:p>
        </w:tc>
        <w:tc>
          <w:tcPr>
            <w:tcW w:w="1233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Nama Anak</w:t>
            </w:r>
          </w:p>
        </w:tc>
        <w:tc>
          <w:tcPr>
            <w:tcW w:w="5274" w:type="dxa"/>
            <w:gridSpan w:val="12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Peningkatan 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Kemampuan Motorik Halus Anak Pada Usia 4-5 Tahun di TK ABA 1 Nganjuk</w:t>
            </w:r>
          </w:p>
        </w:tc>
        <w:tc>
          <w:tcPr>
            <w:tcW w:w="1417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Total Skor</w:t>
            </w:r>
          </w:p>
        </w:tc>
        <w:tc>
          <w:tcPr>
            <w:tcW w:w="993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Layout w:type="fixed"/>
        </w:tblPrEx>
        <w:tc>
          <w:tcPr>
            <w:tcW w:w="576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mengkoordinasikan mata dan tangan</w:t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meremas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menjumput</w:t>
            </w:r>
          </w:p>
        </w:tc>
        <w:tc>
          <w:tcPr>
            <w:tcW w:w="1417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</w:tblPrEx>
        <w:tc>
          <w:tcPr>
            <w:tcW w:w="576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ATMF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tabs>
                <w:tab w:val="left" w:pos="178"/>
              </w:tabs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75%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ASA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ind w:left="-52" w:right="-359" w:firstLine="52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75%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DBAFR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HZE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75%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MZA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RARI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58%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58%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REA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bottom w:val="single" w:color="auto" w:sz="4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SSW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left w:val="single" w:color="auto" w:sz="4" w:space="0"/>
            </w:tcBorders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Jumlah</w:t>
            </w:r>
          </w:p>
        </w:tc>
        <w:tc>
          <w:tcPr>
            <w:tcW w:w="1872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659%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872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65%</w:t>
            </w:r>
          </w:p>
        </w:tc>
        <w:tc>
          <w:tcPr>
            <w:tcW w:w="1701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65%</w:t>
            </w:r>
          </w:p>
        </w:tc>
        <w:tc>
          <w:tcPr>
            <w:tcW w:w="1701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67,5%</w:t>
            </w: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65,9%</w:t>
            </w:r>
          </w:p>
        </w:tc>
      </w:tr>
    </w:tbl>
    <w:p>
      <w:pPr>
        <w:spacing w:line="276" w:lineRule="auto"/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>
      <w:pPr>
        <w:spacing w:line="276" w:lineRule="auto"/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>
      <w:pPr>
        <w:spacing w:line="276" w:lineRule="auto"/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</w:rPr>
        <w:t>Tabel 3 : Tabel Data Penilaian Peserta Didik Siklus II</w:t>
      </w:r>
    </w:p>
    <w:p>
      <w:pPr>
        <w:spacing w:line="276" w:lineRule="auto"/>
        <w:jc w:val="center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tbl>
      <w:tblPr>
        <w:tblStyle w:val="97"/>
        <w:tblW w:w="9493" w:type="dxa"/>
        <w:tblInd w:w="0" w:type="dxa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233"/>
        <w:gridCol w:w="596"/>
        <w:gridCol w:w="425"/>
        <w:gridCol w:w="464"/>
        <w:gridCol w:w="387"/>
        <w:gridCol w:w="425"/>
        <w:gridCol w:w="425"/>
        <w:gridCol w:w="426"/>
        <w:gridCol w:w="425"/>
        <w:gridCol w:w="425"/>
        <w:gridCol w:w="425"/>
        <w:gridCol w:w="426"/>
        <w:gridCol w:w="425"/>
        <w:gridCol w:w="1417"/>
        <w:gridCol w:w="993"/>
      </w:tblGrid>
      <w:tr>
        <w:tblPrEx>
          <w:tblLayout w:type="fixed"/>
        </w:tblPrEx>
        <w:tc>
          <w:tcPr>
            <w:tcW w:w="576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No.</w:t>
            </w:r>
          </w:p>
        </w:tc>
        <w:tc>
          <w:tcPr>
            <w:tcW w:w="1233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Nama Anak</w:t>
            </w:r>
          </w:p>
        </w:tc>
        <w:tc>
          <w:tcPr>
            <w:tcW w:w="5274" w:type="dxa"/>
            <w:gridSpan w:val="12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Peningkatan </w:t>
            </w: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Kemampuan Motorik Halus Anak Pada Usia 4-5 Tahun di TK ABA 1 Nganjuk</w:t>
            </w:r>
          </w:p>
        </w:tc>
        <w:tc>
          <w:tcPr>
            <w:tcW w:w="1417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 w:val="0"/>
                <w:bCs w:val="0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Total Skor</w:t>
            </w:r>
          </w:p>
        </w:tc>
        <w:tc>
          <w:tcPr>
            <w:tcW w:w="993" w:type="dxa"/>
            <w:vMerge w:val="restart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Layout w:type="fixed"/>
        </w:tblPrEx>
        <w:tc>
          <w:tcPr>
            <w:tcW w:w="576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mengkoordinasikan mata dan tangan</w:t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Anak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meremas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nak mampu </w:t>
            </w: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menjumput</w:t>
            </w:r>
          </w:p>
        </w:tc>
        <w:tc>
          <w:tcPr>
            <w:tcW w:w="1417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</w:tblPrEx>
        <w:tc>
          <w:tcPr>
            <w:tcW w:w="576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ATMF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tabs>
                <w:tab w:val="left" w:pos="178"/>
              </w:tabs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ASA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ind w:left="-253"/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DBAFR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92%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92%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HZE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MZA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92%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RARI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92%</w:t>
            </w:r>
          </w:p>
        </w:tc>
      </w:tr>
      <w:tr>
        <w:tblPrEx>
          <w:tblLayout w:type="fixed"/>
        </w:tblPrEx>
        <w:tc>
          <w:tcPr>
            <w:tcW w:w="576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RA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83%</w:t>
            </w:r>
          </w:p>
        </w:tc>
      </w:tr>
      <w:tr>
        <w:tblPrEx>
          <w:tblLayout w:type="fixed"/>
        </w:tblPrEx>
        <w:tc>
          <w:tcPr>
            <w:tcW w:w="57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</w:t>
            </w:r>
          </w:p>
        </w:tc>
        <w:tc>
          <w:tcPr>
            <w:tcW w:w="123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REA</w:t>
            </w:r>
          </w:p>
        </w:tc>
        <w:tc>
          <w:tcPr>
            <w:tcW w:w="59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bottom w:val="single" w:color="auto" w:sz="4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</w:t>
            </w: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SSW</w:t>
            </w:r>
          </w:p>
        </w:tc>
        <w:tc>
          <w:tcPr>
            <w:tcW w:w="59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6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  <w:tcBorders>
              <w:left w:val="single" w:color="auto" w:sz="4" w:space="0"/>
            </w:tcBorders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Jumlah</w:t>
            </w:r>
          </w:p>
        </w:tc>
        <w:tc>
          <w:tcPr>
            <w:tcW w:w="1872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01" w:type="dxa"/>
            <w:gridSpan w:val="4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417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993" w:type="dxa"/>
            <w:shd w:val="clear" w:color="auto" w:fill="CCCCCC" w:themeFill="text1" w:themeFillTint="33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951%</w:t>
            </w:r>
          </w:p>
        </w:tc>
      </w:tr>
      <w:tr>
        <w:tblPrEx>
          <w:tblLayout w:type="fixed"/>
        </w:tblPrEx>
        <w:tc>
          <w:tcPr>
            <w:tcW w:w="576" w:type="dxa"/>
            <w:tcBorders>
              <w:top w:val="single" w:color="auto" w:sz="4" w:space="0"/>
            </w:tcBorders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3" w:type="dxa"/>
          </w:tcPr>
          <w:p>
            <w:pPr>
              <w:pBdr>
                <w:between w:val="single" w:color="auto" w:sz="4" w:space="1"/>
              </w:pBdr>
              <w:jc w:val="center"/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872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97,5%</w:t>
            </w:r>
          </w:p>
        </w:tc>
        <w:tc>
          <w:tcPr>
            <w:tcW w:w="1701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701" w:type="dxa"/>
            <w:gridSpan w:val="4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97,3%</w:t>
            </w:r>
          </w:p>
        </w:tc>
        <w:tc>
          <w:tcPr>
            <w:tcW w:w="1417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</w:tcPr>
          <w:p>
            <w:pPr>
              <w:pBdr>
                <w:between w:val="single" w:color="auto" w:sz="4" w:space="1"/>
              </w:pBd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95,1%</w:t>
            </w: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rPr>
          <w:rFonts w:asciiTheme="majorBidi" w:hAnsiTheme="majorBidi" w:cstheme="majorBidi"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jc w:val="center"/>
        <w:rPr>
          <w:b/>
          <w:bCs/>
          <w:i/>
          <w:iCs/>
          <w:sz w:val="20"/>
          <w:szCs w:val="20"/>
        </w:rPr>
      </w:pPr>
    </w:p>
    <w:p>
      <w:pPr>
        <w:pStyle w:val="80"/>
        <w:numPr>
          <w:ilvl w:val="0"/>
          <w:numId w:val="0"/>
        </w:numPr>
        <w:ind w:left="0" w:leftChars="0" w:firstLine="0" w:firstLineChars="0"/>
        <w:jc w:val="center"/>
        <w:rPr>
          <w:b/>
          <w:bCs/>
          <w:i/>
          <w:iCs/>
          <w:sz w:val="20"/>
          <w:szCs w:val="20"/>
          <w:lang w:val="id-ID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134" w:bottom="1701" w:left="1412" w:header="1134" w:footer="720" w:gutter="0"/>
      <w:cols w:space="28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Sun">
    <w:altName w:val="宋体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DengXian">
    <w:altName w:val="等线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SimSun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等线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0"/>
      <w:numPr>
        <w:ilvl w:val="0"/>
        <w:numId w:val="0"/>
      </w:numPr>
      <w:ind w:left="432"/>
      <w:jc w:val="center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0"/>
      <w:numPr>
        <w:ilvl w:val="0"/>
        <w:numId w:val="0"/>
      </w:numPr>
      <w:ind w:left="432"/>
      <w:jc w:val="center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D9D9D9" w:sz="4" w:space="1"/>
      </w:pBdr>
      <w:jc w:val="right"/>
      <w:rPr>
        <w:b/>
        <w:bCs/>
      </w:rPr>
    </w:pPr>
    <w:r>
      <w:rPr>
        <w:color w:val="7F7F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bCs/>
      </w:rPr>
      <w:t>5</w:t>
    </w:r>
    <w:r>
      <w:rPr>
        <w:b/>
        <w:bCs/>
      </w:rPr>
      <w:fldChar w:fldCharType="end"/>
    </w:r>
  </w:p>
  <w:p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D9D9D9" w:sz="4" w:space="1"/>
      </w:pBdr>
      <w:rPr>
        <w:rFonts w:asciiTheme="minorHAnsi" w:hAnsiTheme="minorHAnsi" w:cstheme="minorHAnsi"/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bCs/>
      </w:rPr>
      <w:t>6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rFonts w:asciiTheme="minorHAnsi" w:hAnsiTheme="minorHAnsi" w:cstheme="minorHAnsi"/>
        <w:color w:val="7F7F7F"/>
        <w:spacing w:val="60"/>
      </w:rPr>
      <w:t>Page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D9D9D9" w:sz="4" w:space="1"/>
      </w:pBdr>
      <w:jc w:val="right"/>
      <w:rPr>
        <w:b/>
        <w:bCs/>
      </w:rPr>
    </w:pPr>
    <w:r>
      <w:rPr>
        <w:color w:val="7F7F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>
    <w:pP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  <w:rPr>
        <w:b/>
      </w:r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decimal"/>
      <w:pStyle w:val="80"/>
      <w:lvlText w:val="[%1]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)"/>
      <w:lvlJc w:val="left"/>
      <w:pPr>
        <w:tabs>
          <w:tab w:val="left" w:pos="936"/>
        </w:tabs>
        <w:ind w:left="936" w:hanging="720"/>
      </w:pPr>
    </w:lvl>
    <w:lvl w:ilvl="2" w:tentative="0">
      <w:start w:val="1"/>
      <w:numFmt w:val="decimal"/>
      <w:lvlText w:val="%3)"/>
      <w:lvlJc w:val="left"/>
      <w:pPr>
        <w:tabs>
          <w:tab w:val="left" w:pos="360"/>
        </w:tabs>
        <w:ind w:left="360" w:hanging="360"/>
      </w:pPr>
    </w:lvl>
    <w:lvl w:ilvl="3" w:tentative="0">
      <w:start w:val="1"/>
      <w:numFmt w:val="decimal"/>
      <w:lvlText w:val="%1.%2.%3.%4."/>
      <w:lvlJc w:val="left"/>
      <w:pPr>
        <w:tabs>
          <w:tab w:val="left" w:pos="1296"/>
        </w:tabs>
        <w:ind w:left="1296" w:hanging="1080"/>
      </w:pPr>
    </w:lvl>
    <w:lvl w:ilvl="4" w:tentative="0">
      <w:start w:val="1"/>
      <w:numFmt w:val="decimal"/>
      <w:lvlText w:val="%1.%2.%3.%4.%5."/>
      <w:lvlJc w:val="left"/>
      <w:pPr>
        <w:tabs>
          <w:tab w:val="left" w:pos="1296"/>
        </w:tabs>
        <w:ind w:left="1296" w:hanging="1080"/>
      </w:pPr>
    </w:lvl>
    <w:lvl w:ilvl="5" w:tentative="0">
      <w:start w:val="1"/>
      <w:numFmt w:val="decimal"/>
      <w:lvlText w:val="%1.%2.%3.%4.%5.%6."/>
      <w:lvlJc w:val="left"/>
      <w:pPr>
        <w:tabs>
          <w:tab w:val="left" w:pos="1656"/>
        </w:tabs>
        <w:ind w:left="1656" w:hanging="1440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656"/>
        </w:tabs>
        <w:ind w:left="1656" w:hanging="144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2016"/>
        </w:tabs>
        <w:ind w:left="2016" w:hanging="1800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016"/>
        </w:tabs>
        <w:ind w:left="2016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evenAndOddHeaders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id-ID" w:eastAsia="zh-CN" w:bidi="ar-SA"/>
    </w:rPr>
  </w:style>
  <w:style w:type="paragraph" w:styleId="2">
    <w:name w:val="heading 1"/>
    <w:basedOn w:val="1"/>
    <w:next w:val="1"/>
    <w:link w:val="90"/>
    <w:qFormat/>
    <w:uiPriority w:val="9"/>
    <w:pPr>
      <w:keepNext/>
      <w:numPr>
        <w:ilvl w:val="0"/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16">
    <w:name w:val="Default Paragraph Font"/>
    <w:unhideWhenUsed/>
    <w:uiPriority w:val="1"/>
  </w:style>
  <w:style w:type="table" w:default="1" w:styleId="1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40" w:line="288" w:lineRule="auto"/>
    </w:pPr>
  </w:style>
  <w:style w:type="paragraph" w:styleId="6">
    <w:name w:val="Body Text Indent"/>
    <w:basedOn w:val="1"/>
    <w:uiPriority w:val="0"/>
    <w:pPr>
      <w:ind w:firstLine="567"/>
      <w:jc w:val="both"/>
    </w:pPr>
    <w:rPr>
      <w:sz w:val="20"/>
      <w:szCs w:val="20"/>
    </w:rPr>
  </w:style>
  <w:style w:type="paragraph" w:styleId="7">
    <w:name w:val="Body Text Indent 2"/>
    <w:basedOn w:val="1"/>
    <w:uiPriority w:val="0"/>
    <w:pPr>
      <w:ind w:left="567" w:hanging="567"/>
      <w:jc w:val="both"/>
    </w:pPr>
    <w:rPr>
      <w:sz w:val="20"/>
      <w:szCs w:val="20"/>
    </w:rPr>
  </w:style>
  <w:style w:type="paragraph" w:styleId="8">
    <w:name w:val="caption"/>
    <w:basedOn w:val="1"/>
    <w:next w:val="1"/>
    <w:qFormat/>
    <w:uiPriority w:val="0"/>
    <w:pPr>
      <w:suppressLineNumbers/>
      <w:spacing w:before="120" w:after="120"/>
    </w:pPr>
    <w:rPr>
      <w:rFonts w:cs="FreeSans"/>
      <w:i/>
      <w:iCs/>
    </w:rPr>
  </w:style>
  <w:style w:type="paragraph" w:styleId="9">
    <w:name w:val="footer"/>
    <w:basedOn w:val="1"/>
    <w:link w:val="85"/>
    <w:unhideWhenUsed/>
    <w:uiPriority w:val="99"/>
    <w:pPr>
      <w:tabs>
        <w:tab w:val="center" w:pos="4680"/>
        <w:tab w:val="right" w:pos="9360"/>
      </w:tabs>
    </w:pPr>
  </w:style>
  <w:style w:type="paragraph" w:styleId="10">
    <w:name w:val="footnote text"/>
    <w:basedOn w:val="1"/>
    <w:uiPriority w:val="0"/>
    <w:rPr>
      <w:sz w:val="20"/>
      <w:szCs w:val="20"/>
    </w:rPr>
  </w:style>
  <w:style w:type="paragraph" w:styleId="11">
    <w:name w:val="header"/>
    <w:basedOn w:val="1"/>
    <w:link w:val="84"/>
    <w:unhideWhenUsed/>
    <w:uiPriority w:val="99"/>
    <w:pPr>
      <w:tabs>
        <w:tab w:val="center" w:pos="4680"/>
        <w:tab w:val="right" w:pos="9360"/>
      </w:tabs>
    </w:pPr>
  </w:style>
  <w:style w:type="paragraph" w:styleId="12">
    <w:name w:val="HTML Preformatted"/>
    <w:basedOn w:val="1"/>
    <w:link w:val="87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paragraph" w:styleId="13">
    <w:name w:val="List"/>
    <w:basedOn w:val="5"/>
    <w:uiPriority w:val="0"/>
    <w:rPr>
      <w:rFonts w:cs="FreeSans"/>
    </w:rPr>
  </w:style>
  <w:style w:type="paragraph" w:styleId="14">
    <w:name w:val="Normal (Web)"/>
    <w:basedOn w:val="1"/>
    <w:uiPriority w:val="0"/>
    <w:pPr>
      <w:spacing w:before="280" w:after="119"/>
    </w:pPr>
  </w:style>
  <w:style w:type="paragraph" w:styleId="15">
    <w:name w:val="Subtitle"/>
    <w:basedOn w:val="1"/>
    <w:next w:val="5"/>
    <w:qFormat/>
    <w:uiPriority w:val="0"/>
    <w:pPr>
      <w:spacing w:after="60"/>
      <w:jc w:val="center"/>
    </w:pPr>
    <w:rPr>
      <w:rFonts w:ascii="Arial" w:hAnsi="Arial" w:cs="Arial"/>
    </w:rPr>
  </w:style>
  <w:style w:type="character" w:styleId="17">
    <w:name w:val="Emphasis"/>
    <w:qFormat/>
    <w:uiPriority w:val="0"/>
    <w:rPr>
      <w:i/>
      <w:iCs/>
    </w:rPr>
  </w:style>
  <w:style w:type="character" w:styleId="18">
    <w:name w:val="Hyperlink"/>
    <w:uiPriority w:val="0"/>
    <w:rPr>
      <w:color w:val="0000FF"/>
      <w:u w:val="single"/>
    </w:rPr>
  </w:style>
  <w:style w:type="table" w:styleId="20">
    <w:name w:val="Table Grid"/>
    <w:basedOn w:val="19"/>
    <w:uiPriority w:val="39"/>
    <w:rPr>
      <w:rFonts w:asciiTheme="minorHAnsi" w:hAnsiTheme="minorHAnsi" w:eastAsiaTheme="minorEastAsia" w:cstheme="minorBidi"/>
      <w:sz w:val="22"/>
      <w:lang w:bidi="hi-I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1">
    <w:name w:val="WW8Num1z0"/>
    <w:uiPriority w:val="0"/>
    <w:rPr>
      <w:b/>
    </w:rPr>
  </w:style>
  <w:style w:type="character" w:customStyle="1" w:styleId="22">
    <w:name w:val="WW8Num1z1"/>
    <w:uiPriority w:val="0"/>
  </w:style>
  <w:style w:type="character" w:customStyle="1" w:styleId="23">
    <w:name w:val="WW8Num1z2"/>
    <w:uiPriority w:val="0"/>
  </w:style>
  <w:style w:type="character" w:customStyle="1" w:styleId="24">
    <w:name w:val="WW8Num1z3"/>
    <w:uiPriority w:val="0"/>
  </w:style>
  <w:style w:type="character" w:customStyle="1" w:styleId="25">
    <w:name w:val="WW8Num1z4"/>
    <w:uiPriority w:val="0"/>
  </w:style>
  <w:style w:type="character" w:customStyle="1" w:styleId="26">
    <w:name w:val="WW8Num1z5"/>
    <w:uiPriority w:val="0"/>
  </w:style>
  <w:style w:type="character" w:customStyle="1" w:styleId="27">
    <w:name w:val="WW8Num1z6"/>
    <w:uiPriority w:val="0"/>
  </w:style>
  <w:style w:type="character" w:customStyle="1" w:styleId="28">
    <w:name w:val="WW8Num1z7"/>
    <w:uiPriority w:val="0"/>
  </w:style>
  <w:style w:type="character" w:customStyle="1" w:styleId="29">
    <w:name w:val="WW8Num1z8"/>
    <w:uiPriority w:val="0"/>
  </w:style>
  <w:style w:type="character" w:customStyle="1" w:styleId="30">
    <w:name w:val="WW8Num2z0"/>
    <w:uiPriority w:val="0"/>
  </w:style>
  <w:style w:type="character" w:customStyle="1" w:styleId="31">
    <w:name w:val="WW8Num2z1"/>
    <w:uiPriority w:val="0"/>
  </w:style>
  <w:style w:type="character" w:customStyle="1" w:styleId="32">
    <w:name w:val="WW8Num2z2"/>
    <w:uiPriority w:val="0"/>
  </w:style>
  <w:style w:type="character" w:customStyle="1" w:styleId="33">
    <w:name w:val="WW8Num2z3"/>
    <w:uiPriority w:val="0"/>
  </w:style>
  <w:style w:type="character" w:customStyle="1" w:styleId="34">
    <w:name w:val="WW8Num2z4"/>
    <w:uiPriority w:val="0"/>
  </w:style>
  <w:style w:type="character" w:customStyle="1" w:styleId="35">
    <w:name w:val="WW8Num2z5"/>
    <w:uiPriority w:val="0"/>
  </w:style>
  <w:style w:type="character" w:customStyle="1" w:styleId="36">
    <w:name w:val="WW8Num2z6"/>
    <w:uiPriority w:val="0"/>
  </w:style>
  <w:style w:type="character" w:customStyle="1" w:styleId="37">
    <w:name w:val="WW8Num2z7"/>
    <w:uiPriority w:val="0"/>
  </w:style>
  <w:style w:type="character" w:customStyle="1" w:styleId="38">
    <w:name w:val="WW8Num2z8"/>
    <w:uiPriority w:val="0"/>
  </w:style>
  <w:style w:type="character" w:customStyle="1" w:styleId="39">
    <w:name w:val="WW8Num3z0"/>
    <w:uiPriority w:val="0"/>
  </w:style>
  <w:style w:type="character" w:customStyle="1" w:styleId="40">
    <w:name w:val="WW8Num3z1"/>
    <w:uiPriority w:val="0"/>
  </w:style>
  <w:style w:type="character" w:customStyle="1" w:styleId="41">
    <w:name w:val="WW8Num3z2"/>
    <w:uiPriority w:val="0"/>
  </w:style>
  <w:style w:type="character" w:customStyle="1" w:styleId="42">
    <w:name w:val="WW8Num3z3"/>
    <w:uiPriority w:val="0"/>
  </w:style>
  <w:style w:type="character" w:customStyle="1" w:styleId="43">
    <w:name w:val="WW8Num3z4"/>
    <w:uiPriority w:val="0"/>
  </w:style>
  <w:style w:type="character" w:customStyle="1" w:styleId="44">
    <w:name w:val="WW8Num3z5"/>
    <w:uiPriority w:val="0"/>
  </w:style>
  <w:style w:type="character" w:customStyle="1" w:styleId="45">
    <w:name w:val="WW8Num3z6"/>
    <w:uiPriority w:val="0"/>
  </w:style>
  <w:style w:type="character" w:customStyle="1" w:styleId="46">
    <w:name w:val="WW8Num3z7"/>
    <w:uiPriority w:val="0"/>
  </w:style>
  <w:style w:type="character" w:customStyle="1" w:styleId="47">
    <w:name w:val="WW8Num3z8"/>
    <w:uiPriority w:val="0"/>
  </w:style>
  <w:style w:type="character" w:customStyle="1" w:styleId="48">
    <w:name w:val="WW8Num4z0"/>
    <w:uiPriority w:val="0"/>
    <w:rPr>
      <w:i/>
    </w:rPr>
  </w:style>
  <w:style w:type="character" w:customStyle="1" w:styleId="49">
    <w:name w:val="WW8Num4z1"/>
    <w:uiPriority w:val="0"/>
  </w:style>
  <w:style w:type="character" w:customStyle="1" w:styleId="50">
    <w:name w:val="WW8Num4z2"/>
    <w:uiPriority w:val="0"/>
  </w:style>
  <w:style w:type="character" w:customStyle="1" w:styleId="51">
    <w:name w:val="WW8Num4z3"/>
    <w:uiPriority w:val="0"/>
  </w:style>
  <w:style w:type="character" w:customStyle="1" w:styleId="52">
    <w:name w:val="WW8Num4z4"/>
    <w:uiPriority w:val="0"/>
  </w:style>
  <w:style w:type="character" w:customStyle="1" w:styleId="53">
    <w:name w:val="WW8Num4z5"/>
    <w:uiPriority w:val="0"/>
  </w:style>
  <w:style w:type="character" w:customStyle="1" w:styleId="54">
    <w:name w:val="WW8Num4z6"/>
    <w:uiPriority w:val="0"/>
  </w:style>
  <w:style w:type="character" w:customStyle="1" w:styleId="55">
    <w:name w:val="WW8Num4z7"/>
    <w:uiPriority w:val="0"/>
  </w:style>
  <w:style w:type="character" w:customStyle="1" w:styleId="56">
    <w:name w:val="WW8Num4z8"/>
    <w:uiPriority w:val="0"/>
  </w:style>
  <w:style w:type="character" w:customStyle="1" w:styleId="57">
    <w:name w:val="WW8Num5z0"/>
    <w:uiPriority w:val="0"/>
  </w:style>
  <w:style w:type="character" w:customStyle="1" w:styleId="58">
    <w:name w:val="WW8Num5z1"/>
    <w:uiPriority w:val="0"/>
  </w:style>
  <w:style w:type="character" w:customStyle="1" w:styleId="59">
    <w:name w:val="WW8Num5z2"/>
    <w:uiPriority w:val="0"/>
  </w:style>
  <w:style w:type="character" w:customStyle="1" w:styleId="60">
    <w:name w:val="WW8Num5z3"/>
    <w:uiPriority w:val="0"/>
  </w:style>
  <w:style w:type="character" w:customStyle="1" w:styleId="61">
    <w:name w:val="WW8Num5z4"/>
    <w:uiPriority w:val="0"/>
  </w:style>
  <w:style w:type="character" w:customStyle="1" w:styleId="62">
    <w:name w:val="WW8Num5z5"/>
    <w:uiPriority w:val="0"/>
  </w:style>
  <w:style w:type="character" w:customStyle="1" w:styleId="63">
    <w:name w:val="WW8Num5z6"/>
    <w:uiPriority w:val="0"/>
  </w:style>
  <w:style w:type="character" w:customStyle="1" w:styleId="64">
    <w:name w:val="WW8Num5z7"/>
    <w:uiPriority w:val="0"/>
  </w:style>
  <w:style w:type="character" w:customStyle="1" w:styleId="65">
    <w:name w:val="WW8Num5z8"/>
    <w:uiPriority w:val="0"/>
  </w:style>
  <w:style w:type="character" w:customStyle="1" w:styleId="66">
    <w:name w:val="Footnote Characters"/>
    <w:uiPriority w:val="0"/>
    <w:rPr>
      <w:vertAlign w:val="superscript"/>
    </w:rPr>
  </w:style>
  <w:style w:type="character" w:customStyle="1" w:styleId="67">
    <w:name w:val="WW8Num21z0"/>
    <w:uiPriority w:val="0"/>
    <w:rPr>
      <w:rFonts w:ascii="Symbol" w:hAnsi="Symbol" w:cs="Times New Roman"/>
      <w:sz w:val="20"/>
      <w:szCs w:val="16"/>
    </w:rPr>
  </w:style>
  <w:style w:type="character" w:customStyle="1" w:styleId="68">
    <w:name w:val="WW8Num21z1"/>
    <w:uiPriority w:val="0"/>
    <w:rPr>
      <w:rFonts w:ascii="Symbol" w:hAnsi="Symbol" w:eastAsia="SimSun"/>
      <w:sz w:val="16"/>
      <w:szCs w:val="24"/>
    </w:rPr>
  </w:style>
  <w:style w:type="paragraph" w:customStyle="1" w:styleId="69">
    <w:name w:val="Heading"/>
    <w:basedOn w:val="1"/>
    <w:next w:val="15"/>
    <w:uiPriority w:val="0"/>
    <w:pPr>
      <w:jc w:val="center"/>
    </w:pPr>
    <w:rPr>
      <w:rFonts w:cs="Arial"/>
      <w:b/>
      <w:bCs/>
      <w:kern w:val="1"/>
      <w:sz w:val="32"/>
      <w:szCs w:val="32"/>
    </w:rPr>
  </w:style>
  <w:style w:type="paragraph" w:customStyle="1" w:styleId="70">
    <w:name w:val="Index"/>
    <w:basedOn w:val="1"/>
    <w:uiPriority w:val="0"/>
    <w:pPr>
      <w:suppressLineNumbers/>
    </w:pPr>
    <w:rPr>
      <w:rFonts w:cs="FreeSans"/>
    </w:rPr>
  </w:style>
  <w:style w:type="paragraph" w:customStyle="1" w:styleId="71">
    <w:name w:val="Equation"/>
    <w:basedOn w:val="6"/>
    <w:uiPriority w:val="0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72">
    <w:name w:val="Body"/>
    <w:basedOn w:val="6"/>
    <w:uiPriority w:val="0"/>
    <w:pPr>
      <w:ind w:firstLine="288"/>
    </w:pPr>
  </w:style>
  <w:style w:type="paragraph" w:customStyle="1" w:styleId="73">
    <w:name w:val="Body Abstract"/>
    <w:basedOn w:val="2"/>
    <w:uiPriority w:val="0"/>
    <w:pPr>
      <w:numPr>
        <w:ilvl w:val="0"/>
        <w:numId w:val="0"/>
      </w:numPr>
      <w:ind w:left="567" w:right="567"/>
    </w:pPr>
    <w:rPr>
      <w:b w:val="0"/>
      <w:i/>
    </w:rPr>
  </w:style>
  <w:style w:type="paragraph" w:customStyle="1" w:styleId="74">
    <w:name w:val="Style Title"/>
    <w:basedOn w:val="69"/>
    <w:uiPriority w:val="0"/>
    <w:rPr>
      <w:sz w:val="24"/>
    </w:rPr>
  </w:style>
  <w:style w:type="paragraph" w:customStyle="1" w:styleId="75">
    <w:name w:val="Author"/>
    <w:basedOn w:val="1"/>
    <w:uiPriority w:val="0"/>
    <w:pPr>
      <w:jc w:val="center"/>
    </w:pPr>
    <w:rPr>
      <w:b/>
    </w:rPr>
  </w:style>
  <w:style w:type="paragraph" w:customStyle="1" w:styleId="76">
    <w:name w:val="Abstract Title"/>
    <w:basedOn w:val="1"/>
    <w:uiPriority w:val="0"/>
    <w:pPr>
      <w:jc w:val="center"/>
    </w:pPr>
    <w:rPr>
      <w:b/>
      <w:sz w:val="20"/>
      <w:szCs w:val="20"/>
    </w:rPr>
  </w:style>
  <w:style w:type="paragraph" w:customStyle="1" w:styleId="77">
    <w:name w:val="Frame Contents"/>
    <w:basedOn w:val="1"/>
    <w:uiPriority w:val="0"/>
  </w:style>
  <w:style w:type="paragraph" w:customStyle="1" w:styleId="78">
    <w:name w:val="Table Contents"/>
    <w:basedOn w:val="1"/>
    <w:uiPriority w:val="0"/>
    <w:pPr>
      <w:suppressLineNumbers/>
    </w:pPr>
  </w:style>
  <w:style w:type="paragraph" w:customStyle="1" w:styleId="79">
    <w:name w:val="Table Heading"/>
    <w:basedOn w:val="78"/>
    <w:uiPriority w:val="0"/>
    <w:pPr>
      <w:jc w:val="center"/>
    </w:pPr>
    <w:rPr>
      <w:b/>
      <w:bCs/>
    </w:rPr>
  </w:style>
  <w:style w:type="paragraph" w:customStyle="1" w:styleId="80">
    <w:name w:val="JSK Reference Item"/>
    <w:basedOn w:val="1"/>
    <w:uiPriority w:val="0"/>
    <w:pPr>
      <w:numPr>
        <w:ilvl w:val="0"/>
        <w:numId w:val="2"/>
      </w:numPr>
      <w:snapToGrid w:val="0"/>
      <w:jc w:val="both"/>
    </w:pPr>
    <w:rPr>
      <w:sz w:val="16"/>
    </w:rPr>
  </w:style>
  <w:style w:type="paragraph" w:customStyle="1" w:styleId="81">
    <w:name w:val="JSK Paragraph"/>
    <w:basedOn w:val="1"/>
    <w:uiPriority w:val="0"/>
    <w:pPr>
      <w:snapToGrid w:val="0"/>
      <w:ind w:firstLine="216"/>
      <w:jc w:val="both"/>
    </w:pPr>
    <w:rPr>
      <w:sz w:val="20"/>
    </w:rPr>
  </w:style>
  <w:style w:type="paragraph" w:customStyle="1" w:styleId="82">
    <w:name w:val="Gambar"/>
    <w:basedOn w:val="8"/>
    <w:uiPriority w:val="0"/>
  </w:style>
  <w:style w:type="paragraph" w:customStyle="1" w:styleId="83">
    <w:name w:val="Tabel"/>
    <w:basedOn w:val="8"/>
    <w:uiPriority w:val="0"/>
  </w:style>
  <w:style w:type="character" w:customStyle="1" w:styleId="84">
    <w:name w:val="Header Char"/>
    <w:link w:val="11"/>
    <w:uiPriority w:val="99"/>
    <w:rPr>
      <w:sz w:val="24"/>
      <w:szCs w:val="24"/>
      <w:lang w:val="id-ID" w:eastAsia="zh-CN"/>
    </w:rPr>
  </w:style>
  <w:style w:type="character" w:customStyle="1" w:styleId="85">
    <w:name w:val="Footer Char"/>
    <w:link w:val="9"/>
    <w:uiPriority w:val="99"/>
    <w:rPr>
      <w:sz w:val="24"/>
      <w:szCs w:val="24"/>
      <w:lang w:val="id-ID" w:eastAsia="zh-CN"/>
    </w:rPr>
  </w:style>
  <w:style w:type="paragraph" w:customStyle="1" w:styleId="86">
    <w:name w:val="List Paragraph"/>
    <w:basedOn w:val="1"/>
    <w:link w:val="91"/>
    <w:qFormat/>
    <w:uiPriority w:val="34"/>
    <w:pPr>
      <w:ind w:left="720"/>
      <w:contextualSpacing/>
    </w:pPr>
  </w:style>
  <w:style w:type="character" w:customStyle="1" w:styleId="87">
    <w:name w:val="HTML Preformatted Char"/>
    <w:basedOn w:val="16"/>
    <w:link w:val="12"/>
    <w:semiHidden/>
    <w:uiPriority w:val="99"/>
    <w:rPr>
      <w:rFonts w:ascii="Courier New" w:hAnsi="Courier New" w:cs="Courier New"/>
    </w:rPr>
  </w:style>
  <w:style w:type="character" w:customStyle="1" w:styleId="88">
    <w:name w:val="Placeholder Text"/>
    <w:basedOn w:val="16"/>
    <w:semiHidden/>
    <w:uiPriority w:val="99"/>
    <w:rPr>
      <w:color w:val="666666"/>
    </w:rPr>
  </w:style>
  <w:style w:type="character" w:customStyle="1" w:styleId="89">
    <w:name w:val="sw"/>
    <w:basedOn w:val="16"/>
    <w:uiPriority w:val="0"/>
  </w:style>
  <w:style w:type="character" w:customStyle="1" w:styleId="90">
    <w:name w:val="Heading 1 Char"/>
    <w:basedOn w:val="16"/>
    <w:link w:val="2"/>
    <w:uiPriority w:val="9"/>
    <w:rPr>
      <w:b/>
      <w:smallCaps/>
      <w:lang w:val="id-ID" w:eastAsia="zh-CN"/>
    </w:rPr>
  </w:style>
  <w:style w:type="character" w:customStyle="1" w:styleId="91">
    <w:name w:val="List Paragraph Char"/>
    <w:link w:val="86"/>
    <w:locked/>
    <w:uiPriority w:val="34"/>
    <w:rPr>
      <w:sz w:val="24"/>
      <w:szCs w:val="24"/>
      <w:lang w:val="id-ID" w:eastAsia="zh-CN"/>
    </w:rPr>
  </w:style>
  <w:style w:type="character" w:customStyle="1" w:styleId="92">
    <w:name w:val="Unresolved Mention"/>
    <w:basedOn w:val="16"/>
    <w:unhideWhenUsed/>
    <w:uiPriority w:val="99"/>
    <w:rPr>
      <w:color w:val="605E5C"/>
      <w:shd w:val="clear" w:color="auto" w:fill="E1DFDD"/>
    </w:rPr>
  </w:style>
  <w:style w:type="character" w:customStyle="1" w:styleId="93">
    <w:name w:val="hgkelc"/>
    <w:basedOn w:val="16"/>
    <w:uiPriority w:val="0"/>
  </w:style>
  <w:style w:type="paragraph" w:customStyle="1" w:styleId="94">
    <w:name w:val="No Spacing"/>
    <w:basedOn w:val="1"/>
    <w:qFormat/>
    <w:uiPriority w:val="99"/>
    <w:pPr>
      <w:suppressAutoHyphens w:val="0"/>
    </w:pPr>
    <w:rPr>
      <w:rFonts w:ascii="Calibri" w:hAnsi="Calibri"/>
      <w:lang w:val="en-US" w:eastAsia="en-US"/>
    </w:rPr>
  </w:style>
  <w:style w:type="table" w:customStyle="1" w:styleId="95">
    <w:name w:val="Plain Table 2"/>
    <w:basedOn w:val="19"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blPr>
        <w:tblLayout w:type="fixed"/>
      </w:tblPr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blPr>
        <w:tblLayout w:type="fixed"/>
      </w:tblPr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96">
    <w:name w:val="Plain Table 3"/>
    <w:basedOn w:val="19"/>
    <w:uiPriority w:val="43"/>
    <w:tblPr>
      <w:tblLayout w:type="fixed"/>
    </w:tblPr>
    <w:tblStylePr w:type="firstRow">
      <w:rPr>
        <w:b/>
        <w:bCs/>
        <w:caps/>
      </w:rPr>
      <w:tblPr>
        <w:tblLayout w:type="fixed"/>
      </w:tbl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blPr>
        <w:tblLayout w:type="fixed"/>
      </w:tblPr>
      <w:tcPr>
        <w:tcBorders>
          <w:top w:val="nil"/>
        </w:tcBorders>
      </w:tcPr>
    </w:tblStylePr>
    <w:tblStylePr w:type="firstCol">
      <w:rPr>
        <w:b/>
        <w:bCs/>
        <w:caps/>
      </w:rPr>
      <w:tblPr>
        <w:tblLayout w:type="fixed"/>
      </w:tbl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blPr>
        <w:tblLayout w:type="fixed"/>
      </w:tblPr>
      <w:tcPr>
        <w:tcBorders>
          <w:left w:val="nil"/>
        </w:tcBorders>
      </w:tcPr>
    </w:tblStylePr>
    <w:tblStylePr w:type="band1Vert">
      <w:tblPr>
        <w:tblLayout w:type="fixed"/>
      </w:tblPr>
      <w:tcPr>
        <w:shd w:val="clear" w:color="auto" w:fill="F1F1F1" w:themeFill="background1" w:themeFillShade="F2"/>
      </w:tcPr>
    </w:tblStylePr>
    <w:tblStylePr w:type="band1Horz">
      <w:tblPr>
        <w:tblLayout w:type="fixed"/>
      </w:tblPr>
      <w:tcPr>
        <w:shd w:val="clear" w:color="auto" w:fill="F1F1F1" w:themeFill="background1" w:themeFillShade="F2"/>
      </w:tcPr>
    </w:tblStylePr>
    <w:tblStylePr w:type="neCell">
      <w:tblPr>
        <w:tblLayout w:type="fixed"/>
      </w:tblPr>
      <w:tcPr>
        <w:tcBorders>
          <w:left w:val="nil"/>
        </w:tcBorders>
      </w:tcPr>
    </w:tblStylePr>
    <w:tblStylePr w:type="nwCell">
      <w:tblPr>
        <w:tblLayout w:type="fixed"/>
      </w:tblPr>
      <w:tcPr>
        <w:tcBorders>
          <w:right w:val="nil"/>
        </w:tcBorders>
      </w:tcPr>
    </w:tblStylePr>
  </w:style>
  <w:style w:type="table" w:customStyle="1" w:styleId="97">
    <w:name w:val="Grid Table 6 Colorful"/>
    <w:basedOn w:val="19"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Layout w:type="fixed"/>
    </w:tblPr>
    <w:tblStylePr w:type="firstRow">
      <w:rPr>
        <w:b/>
        <w:bCs/>
      </w:rPr>
      <w:tblPr>
        <w:tblLayout w:type="fixed"/>
      </w:tbl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CCCCC" w:themeFill="text1" w:themeFillTint="33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1070</Words>
  <Characters>6101</Characters>
  <Lines>50</Lines>
  <Paragraphs>14</Paragraphs>
  <ScaleCrop>false</ScaleCrop>
  <LinksUpToDate>false</LinksUpToDate>
  <CharactersWithSpaces>7157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2024-09-28T20:59:00Z</dcterms:created>
  <dc:creator>Reviewer</dc:creator>
  <cp:lastModifiedBy>iPhone</cp:lastModifiedBy>
  <cp:lastPrinted>2019-01-25T22:13:00Z</cp:lastPrinted>
  <dcterms:modified xsi:type="dcterms:W3CDTF">2024-09-28T14:09:05Z</dcterms:modified>
  <dc:title>Petunjuk Penulisan dan Kirim Artikel Jurnal Teknologi dan Sistem Komputer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http://www.zotero.org/styles/chicago-fullnote-bibliography</vt:lpwstr>
  </property>
  <property fmtid="{D5CDD505-2E9C-101B-9397-08002B2CF9AE}" pid="13" name="Mendeley Recent Style Name 5_1">
    <vt:lpwstr>Chicago Manual of Style 17th edition (full note)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  <property fmtid="{D5CDD505-2E9C-101B-9397-08002B2CF9AE}" pid="22" name="ICV">
    <vt:lpwstr>EE23F20ECD5D502C1FABF76617B156C4_32</vt:lpwstr>
  </property>
  <property fmtid="{D5CDD505-2E9C-101B-9397-08002B2CF9AE}" pid="23" name="KSOProductBuildVer">
    <vt:lpwstr>2052-11.33.82</vt:lpwstr>
  </property>
</Properties>
</file>